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left"/>
      </w:pPr>
      <w:r>
        <w:rPr>
          <w:b/>
          <w:i w:val="0"/>
          <w:color w:val="4F46E5"/>
          <w:sz w:val="26"/>
          <w:highlight w:val="yellow"/>
        </w:rPr>
        <w:t>[Nombre del establecimiento]</w:t>
      </w:r>
    </w:p>
    <w:p>
      <w:pPr>
        <w:spacing w:after="200" w:before="0"/>
      </w:pPr>
      <w:r>
        <w:rPr>
          <w:b w:val="0"/>
          <w:i w:val="0"/>
          <w:color w:val="64748B"/>
          <w:sz w:val="18"/>
          <w:highlight w:val="yellow"/>
        </w:rPr>
        <w:t>[Dirección · Teléfono · Correo de contacto]</w:t>
      </w:r>
    </w:p>
    <w:p>
      <w:pPr>
        <w:spacing w:after="40" w:before="0"/>
        <w:jc w:val="center"/>
      </w:pPr>
      <w:r>
        <w:rPr>
          <w:b/>
          <w:i w:val="0"/>
          <w:color w:val="1E293B"/>
          <w:sz w:val="30"/>
        </w:rPr>
        <w:t>ACTA DE ENTREGA DE BIENES A RESPONSABLE</w:t>
      </w:r>
    </w:p>
    <w:p>
      <w:pPr>
        <w:spacing w:after="160" w:before="0"/>
        <w:jc w:val="right"/>
      </w:pPr>
      <w:r>
        <w:rPr>
          <w:b w:val="0"/>
          <w:i w:val="0"/>
          <w:sz w:val="22"/>
          <w:highlight w:val="yellow"/>
        </w:rPr>
        <w:t>[Ciudad]</w:t>
      </w:r>
      <w:r>
        <w:rPr>
          <w:b w:val="0"/>
          <w:i w:val="0"/>
          <w:sz w:val="22"/>
        </w:rPr>
        <w:t xml:space="preserve">, </w:t>
      </w:r>
      <w:r>
        <w:rPr>
          <w:b w:val="0"/>
          <w:i w:val="0"/>
          <w:sz w:val="22"/>
          <w:highlight w:val="yellow"/>
        </w:rPr>
        <w:t>[dd de mes de aaaa]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759"/>
        <w:gridCol w:w="4759"/>
      </w:tblGrid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Quien entrega (nombre y cargo)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[nombre y cargo]</w:t>
            </w:r>
          </w:p>
        </w:tc>
      </w:tr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Responsable que recibe (nombre, cargo y RUT)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[nombre, cargo, RUT]</w:t>
            </w:r>
          </w:p>
        </w:tc>
      </w:tr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Ubicación o uso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[sala, laboratorio, oficina u otro]</w:t>
            </w:r>
          </w:p>
        </w:tc>
      </w:tr>
    </w:tbl>
    <w:p>
      <w:pPr>
        <w:spacing w:after="80" w:before="0"/>
      </w:pPr>
    </w:p>
    <w:p>
      <w:pPr>
        <w:spacing w:after="40" w:before="0"/>
      </w:pPr>
      <w:r>
        <w:rPr>
          <w:b/>
          <w:i w:val="0"/>
          <w:color w:val="4F46E5"/>
          <w:sz w:val="20"/>
        </w:rPr>
        <w:t>Bienes entregados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Código</w:t>
            </w:r>
          </w:p>
        </w:tc>
        <w:tc>
          <w:tcPr>
            <w:tcW w:type="dxa" w:w="2379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Descripción</w:t>
            </w:r>
          </w:p>
        </w:tc>
        <w:tc>
          <w:tcPr>
            <w:tcW w:type="dxa" w:w="2379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N° de serie</w:t>
            </w:r>
          </w:p>
        </w:tc>
        <w:tc>
          <w:tcPr>
            <w:tcW w:type="dxa" w:w="2379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Estado</w:t>
            </w:r>
          </w:p>
        </w:tc>
      </w:tr>
      <w:tr>
        <w:trPr>
          <w:trHeight w:val="454"/>
        </w:trPr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[código]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[descripción: marca, modelo]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[N° de serie]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[Bueno / Regular / Malo]</w:t>
            </w:r>
          </w:p>
        </w:tc>
      </w:tr>
      <w:tr>
        <w:trPr>
          <w:trHeight w:val="454"/>
        </w:trPr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</w:tr>
      <w:tr>
        <w:trPr>
          <w:trHeight w:val="454"/>
        </w:trPr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</w:tr>
      <w:tr>
        <w:trPr>
          <w:trHeight w:val="454"/>
        </w:trPr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</w:tr>
      <w:tr>
        <w:trPr>
          <w:trHeight w:val="454"/>
        </w:trPr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</w:tr>
      <w:tr>
        <w:trPr>
          <w:trHeight w:val="454"/>
        </w:trPr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</w:tr>
    </w:tbl>
    <w:p>
      <w:pPr>
        <w:spacing w:after="80" w:before="0"/>
      </w:pPr>
    </w:p>
    <w:p>
      <w:pPr>
        <w:spacing w:after="240" w:before="0"/>
        <w:jc w:val="both"/>
      </w:pPr>
      <w:r>
        <w:rPr>
          <w:b w:val="0"/>
          <w:i w:val="0"/>
          <w:sz w:val="21"/>
        </w:rPr>
        <w:t>Quien recibe se compromete a cuidar los bienes indicados, usarlos para los fines del establecimiento, informar cualquier daño, pérdida o cambio de ubicación, y devolverlos cuando se le solicite o termine su responsabilidad sobre ellos, en las condiciones indicadas más arriba, salvo el desgaste normal por uso.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759"/>
        <w:gridCol w:w="4759"/>
      </w:tblGrid>
      <w:tr>
        <w:trPr>
          <w:trHeight w:val="1134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 de quien entrega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 de quien recibe</w:t>
            </w:r>
          </w:p>
        </w:tc>
      </w:tr>
    </w:tbl>
    <w:p>
      <w:pPr>
        <w:spacing w:after="80" w:before="0"/>
      </w:pPr>
    </w:p>
    <w:p>
      <w:pPr>
        <w:spacing w:after="120" w:before="0"/>
      </w:pPr>
      <w:r>
        <w:rPr>
          <w:b w:val="0"/>
          <w:i w:val="0"/>
          <w:color w:val="64748B"/>
          <w:sz w:val="20"/>
        </w:rPr>
        <w:t xml:space="preserve">Observaciones: </w:t>
      </w:r>
      <w:r>
        <w:rPr>
          <w:b w:val="0"/>
          <w:i w:val="0"/>
          <w:color w:val="64748B"/>
          <w:sz w:val="20"/>
          <w:highlight w:val="yellow"/>
        </w:rPr>
        <w:t>[observaciones]</w:t>
      </w:r>
    </w:p>
    <w:p>
      <w:pPr>
        <w:spacing w:after="0" w:before="160"/>
      </w:pPr>
      <w:r>
        <w:rPr>
          <w:b w:val="0"/>
          <w:i/>
          <w:color w:val="64748B"/>
          <w:sz w:val="16"/>
        </w:rPr>
        <w:t>Formato de referencia de EscolarApp (escolarapp.cl). Reemplaza los textos en amarillo y adáptalo al procedimiento de tu sostenedor y a tu reglamento interno.</w:t>
      </w:r>
    </w:p>
    <w:p>
      <w:r>
        <w:br w:type="page"/>
      </w:r>
    </w:p>
    <w:p>
      <w:pPr>
        <w:spacing w:after="0" w:before="0"/>
        <w:jc w:val="left"/>
      </w:pPr>
      <w:r>
        <w:rPr>
          <w:b/>
          <w:i w:val="0"/>
          <w:color w:val="4F46E5"/>
          <w:sz w:val="26"/>
          <w:highlight w:val="yellow"/>
        </w:rPr>
        <w:t>[Nombre del establecimiento]</w:t>
      </w:r>
    </w:p>
    <w:p>
      <w:pPr>
        <w:spacing w:after="200" w:before="0"/>
      </w:pPr>
      <w:r>
        <w:rPr>
          <w:b w:val="0"/>
          <w:i w:val="0"/>
          <w:color w:val="64748B"/>
          <w:sz w:val="18"/>
          <w:highlight w:val="yellow"/>
        </w:rPr>
        <w:t>[Dirección · Teléfono · Correo de contacto]</w:t>
      </w:r>
    </w:p>
    <w:p>
      <w:pPr>
        <w:spacing w:after="40" w:before="0"/>
        <w:jc w:val="center"/>
      </w:pPr>
      <w:r>
        <w:rPr>
          <w:b/>
          <w:i w:val="0"/>
          <w:color w:val="1E293B"/>
          <w:sz w:val="30"/>
        </w:rPr>
        <w:t>SOLICITUD DE MATERIALES</w:t>
      </w:r>
    </w:p>
    <w:p>
      <w:pPr>
        <w:spacing w:after="160" w:before="0"/>
        <w:jc w:val="right"/>
      </w:pPr>
      <w:r>
        <w:rPr>
          <w:b w:val="0"/>
          <w:i w:val="0"/>
          <w:sz w:val="22"/>
          <w:highlight w:val="yellow"/>
        </w:rPr>
        <w:t>[Ciudad]</w:t>
      </w:r>
      <w:r>
        <w:rPr>
          <w:b w:val="0"/>
          <w:i w:val="0"/>
          <w:sz w:val="22"/>
        </w:rPr>
        <w:t xml:space="preserve">, </w:t>
      </w:r>
      <w:r>
        <w:rPr>
          <w:b w:val="0"/>
          <w:i w:val="0"/>
          <w:sz w:val="22"/>
          <w:highlight w:val="yellow"/>
        </w:rPr>
        <w:t>[dd de mes de aaaa]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759"/>
        <w:gridCol w:w="4759"/>
      </w:tblGrid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Solicitante (nombre y cargo)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[nombre y cargo]</w:t>
            </w:r>
          </w:p>
        </w:tc>
      </w:tr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Curso, área o actividad para la que se solicita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[curso / área / actividad]</w:t>
            </w:r>
          </w:p>
        </w:tc>
      </w:tr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Fecha en que se necesita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[dd/mm/aaaa]</w:t>
            </w:r>
          </w:p>
        </w:tc>
      </w:tr>
    </w:tbl>
    <w:p>
      <w:pPr>
        <w:spacing w:after="80" w:before="0"/>
      </w:pPr>
    </w:p>
    <w:p>
      <w:pPr>
        <w:spacing w:after="40" w:before="0"/>
      </w:pPr>
      <w:r>
        <w:rPr>
          <w:b/>
          <w:i w:val="0"/>
          <w:color w:val="4F46E5"/>
          <w:sz w:val="20"/>
        </w:rPr>
        <w:t>Materiales solicitados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Material</w:t>
            </w:r>
          </w:p>
        </w:tc>
        <w:tc>
          <w:tcPr>
            <w:tcW w:type="dxa" w:w="2379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Unidad</w:t>
            </w:r>
          </w:p>
        </w:tc>
        <w:tc>
          <w:tcPr>
            <w:tcW w:type="dxa" w:w="2379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Cantidad</w:t>
            </w:r>
          </w:p>
        </w:tc>
        <w:tc>
          <w:tcPr>
            <w:tcW w:type="dxa" w:w="2379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Uso previsto</w:t>
            </w:r>
          </w:p>
        </w:tc>
      </w:tr>
      <w:tr>
        <w:trPr>
          <w:trHeight w:val="454"/>
        </w:trPr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[nombre del material]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[unidad]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[cantidad]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[motivo o uso]</w:t>
            </w:r>
          </w:p>
        </w:tc>
      </w:tr>
      <w:tr>
        <w:trPr>
          <w:trHeight w:val="454"/>
        </w:trPr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</w:tr>
      <w:tr>
        <w:trPr>
          <w:trHeight w:val="454"/>
        </w:trPr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</w:tr>
      <w:tr>
        <w:trPr>
          <w:trHeight w:val="454"/>
        </w:trPr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</w:tr>
      <w:tr>
        <w:trPr>
          <w:trHeight w:val="454"/>
        </w:trPr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</w:tr>
      <w:tr>
        <w:trPr>
          <w:trHeight w:val="454"/>
        </w:trPr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</w:tr>
    </w:tbl>
    <w:p>
      <w:pPr>
        <w:spacing w:after="120" w:before="0"/>
      </w:pPr>
    </w:p>
    <w:p>
      <w:pPr>
        <w:spacing w:after="40" w:before="0"/>
      </w:pPr>
      <w:r>
        <w:rPr>
          <w:b/>
          <w:i w:val="0"/>
          <w:color w:val="4F46E5"/>
          <w:sz w:val="20"/>
        </w:rPr>
        <w:t>Resolución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759"/>
        <w:gridCol w:w="4759"/>
      </w:tblGrid>
      <w:tr>
        <w:trPr>
          <w:trHeight w:val="624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Resolución:   ☐ Aprobado     ☐ Aprobado parcialmente     ☐ Rechazado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Fecha de resolución</w:t>
            </w:r>
          </w:p>
        </w:tc>
      </w:tr>
      <w:tr>
        <w:trPr>
          <w:trHeight w:val="624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Si se rechaza o se aprueba parcialmente, indicar el motivo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Nombre y cargo de quien resuelve</w:t>
            </w:r>
          </w:p>
        </w:tc>
      </w:tr>
    </w:tbl>
    <w:p>
      <w:pPr>
        <w:spacing w:after="12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3173"/>
        <w:gridCol w:w="3173"/>
        <w:gridCol w:w="3173"/>
      </w:tblGrid>
      <w:tr>
        <w:trPr>
          <w:trHeight w:val="1020"/>
        </w:trPr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 del solicitante</w:t>
            </w:r>
          </w:p>
        </w:tc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 de quien resuelve</w:t>
            </w:r>
          </w:p>
        </w:tc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Recibí conforme (nombre, firma y fecha)</w:t>
            </w:r>
          </w:p>
        </w:tc>
      </w:tr>
    </w:tbl>
    <w:p>
      <w:pPr>
        <w:spacing w:after="0" w:before="160"/>
      </w:pPr>
      <w:r>
        <w:rPr>
          <w:b w:val="0"/>
          <w:i/>
          <w:color w:val="64748B"/>
          <w:sz w:val="16"/>
        </w:rPr>
        <w:t>Formato de referencia de EscolarApp (escolarapp.cl). Reemplaza los textos en amarillo y adáptalo al procedimiento de tu sostenedor y a tu reglamento interno.</w:t>
      </w:r>
    </w:p>
    <w:p>
      <w:r>
        <w:br w:type="page"/>
      </w:r>
    </w:p>
    <w:p>
      <w:pPr>
        <w:spacing w:after="0" w:before="0"/>
        <w:jc w:val="left"/>
      </w:pPr>
      <w:r>
        <w:rPr>
          <w:b/>
          <w:i w:val="0"/>
          <w:color w:val="4F46E5"/>
          <w:sz w:val="26"/>
          <w:highlight w:val="yellow"/>
        </w:rPr>
        <w:t>[Nombre del establecimiento]</w:t>
      </w:r>
    </w:p>
    <w:p>
      <w:pPr>
        <w:spacing w:after="200" w:before="0"/>
      </w:pPr>
      <w:r>
        <w:rPr>
          <w:b w:val="0"/>
          <w:i w:val="0"/>
          <w:color w:val="64748B"/>
          <w:sz w:val="18"/>
          <w:highlight w:val="yellow"/>
        </w:rPr>
        <w:t>[Dirección · Teléfono · Correo de contacto]</w:t>
      </w:r>
    </w:p>
    <w:p>
      <w:pPr>
        <w:spacing w:after="40" w:before="0"/>
        <w:jc w:val="center"/>
      </w:pPr>
      <w:r>
        <w:rPr>
          <w:b/>
          <w:i w:val="0"/>
          <w:color w:val="1E293B"/>
          <w:sz w:val="30"/>
        </w:rPr>
        <w:t>ACTA DE BAJA O AJUSTE DE BIENES</w:t>
      </w:r>
    </w:p>
    <w:p>
      <w:pPr>
        <w:spacing w:after="200" w:before="0"/>
        <w:jc w:val="center"/>
      </w:pPr>
      <w:r>
        <w:rPr>
          <w:b w:val="0"/>
          <w:i w:val="0"/>
          <w:color w:val="64748B"/>
          <w:sz w:val="19"/>
        </w:rPr>
        <w:t>Para bienes dañados, obsoletos, extraviados u otros ajustes del inventario</w:t>
      </w:r>
    </w:p>
    <w:p>
      <w:pPr>
        <w:spacing w:after="160" w:before="0"/>
        <w:jc w:val="right"/>
      </w:pPr>
      <w:r>
        <w:rPr>
          <w:b w:val="0"/>
          <w:i w:val="0"/>
          <w:sz w:val="22"/>
          <w:highlight w:val="yellow"/>
        </w:rPr>
        <w:t>[Ciudad]</w:t>
      </w:r>
      <w:r>
        <w:rPr>
          <w:b w:val="0"/>
          <w:i w:val="0"/>
          <w:sz w:val="22"/>
        </w:rPr>
        <w:t xml:space="preserve">, </w:t>
      </w:r>
      <w:r>
        <w:rPr>
          <w:b w:val="0"/>
          <w:i w:val="0"/>
          <w:sz w:val="22"/>
          <w:highlight w:val="yellow"/>
        </w:rPr>
        <w:t>[dd de mes de aaaa]</w:t>
      </w:r>
    </w:p>
    <w:p>
      <w:pPr>
        <w:spacing w:after="40" w:before="0"/>
      </w:pPr>
      <w:r>
        <w:rPr>
          <w:b/>
          <w:i w:val="0"/>
          <w:color w:val="4F46E5"/>
          <w:sz w:val="20"/>
        </w:rPr>
        <w:t>Bienes que se proponen dar de baja o ajustar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Código</w:t>
            </w:r>
          </w:p>
        </w:tc>
        <w:tc>
          <w:tcPr>
            <w:tcW w:type="dxa" w:w="2379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Descripción</w:t>
            </w:r>
          </w:p>
        </w:tc>
        <w:tc>
          <w:tcPr>
            <w:tcW w:type="dxa" w:w="2379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Causa</w:t>
            </w:r>
          </w:p>
        </w:tc>
        <w:tc>
          <w:tcPr>
            <w:tcW w:type="dxa" w:w="2379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Detalle</w:t>
            </w:r>
          </w:p>
        </w:tc>
      </w:tr>
      <w:tr>
        <w:trPr>
          <w:trHeight w:val="482"/>
        </w:trPr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[código]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[descripción]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[Dañado / Obsoleto / Extraviado / Otro]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[detalle del motivo]</w:t>
            </w:r>
          </w:p>
        </w:tc>
      </w:tr>
      <w:tr>
        <w:trPr>
          <w:trHeight w:val="482"/>
        </w:trPr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</w:tr>
      <w:tr>
        <w:trPr>
          <w:trHeight w:val="482"/>
        </w:trPr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</w:tr>
      <w:tr>
        <w:trPr>
          <w:trHeight w:val="482"/>
        </w:trPr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  <w:tc>
          <w:tcPr>
            <w:tcW w:type="dxa" w:w="2379"/>
          </w:tcPr>
          <w:p>
            <w:pPr>
              <w:spacing w:after="0"/>
            </w:pPr>
            <w:r/>
          </w:p>
        </w:tc>
      </w:tr>
    </w:tbl>
    <w:p>
      <w:pPr>
        <w:spacing w:after="8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9518"/>
      </w:tblGrid>
      <w:tr>
        <w:trPr>
          <w:trHeight w:val="624"/>
        </w:trPr>
        <w:tc>
          <w:tcPr>
            <w:tcW w:type="dxa" w:w="9518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Destino final propuesto:   ☐ Eliminación     ☐ Reparación     ☐ Donación     ☐ Otro: ____________</w:t>
            </w:r>
          </w:p>
        </w:tc>
      </w:tr>
      <w:tr>
        <w:trPr>
          <w:trHeight w:val="624"/>
        </w:trPr>
        <w:tc>
          <w:tcPr>
            <w:tcW w:type="dxa" w:w="9518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 xml:space="preserve">Antecedentes que respaldan la baja (informe técnico, denuncia, otro): </w:t>
            </w:r>
            <w:r>
              <w:rPr>
                <w:b w:val="0"/>
                <w:i w:val="0"/>
                <w:color w:val="64748B"/>
                <w:sz w:val="19"/>
                <w:highlight w:val="yellow"/>
              </w:rPr>
              <w:t>[antecedentes]</w:t>
            </w:r>
          </w:p>
        </w:tc>
      </w:tr>
    </w:tbl>
    <w:p>
      <w:pPr>
        <w:spacing w:after="120" w:before="0"/>
      </w:pPr>
    </w:p>
    <w:p>
      <w:pPr>
        <w:spacing w:after="40" w:before="0"/>
      </w:pPr>
      <w:r>
        <w:rPr>
          <w:b/>
          <w:i w:val="0"/>
          <w:color w:val="4F46E5"/>
          <w:sz w:val="20"/>
        </w:rPr>
        <w:t>Autorización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759"/>
        <w:gridCol w:w="4759"/>
      </w:tblGrid>
      <w:tr>
        <w:trPr>
          <w:trHeight w:val="624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Autorización:   ☐ Autorizada     ☐ Rechazada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Fecha</w:t>
            </w:r>
          </w:p>
        </w:tc>
      </w:tr>
      <w:tr>
        <w:trPr>
          <w:trHeight w:val="624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Nombre y cargo de quien autoriza (según el procedimiento de tu sostenedor)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Resolución o documento de referencia, si existe</w:t>
            </w:r>
          </w:p>
        </w:tc>
      </w:tr>
    </w:tbl>
    <w:p>
      <w:pPr>
        <w:spacing w:after="12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3173"/>
        <w:gridCol w:w="3173"/>
        <w:gridCol w:w="3173"/>
      </w:tblGrid>
      <w:tr>
        <w:trPr>
          <w:trHeight w:val="1020"/>
        </w:trPr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 de quien propone</w:t>
            </w:r>
          </w:p>
        </w:tc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 de quien autoriza</w:t>
            </w:r>
          </w:p>
        </w:tc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 del responsable del bien</w:t>
            </w:r>
          </w:p>
        </w:tc>
      </w:tr>
    </w:tbl>
    <w:p>
      <w:pPr>
        <w:spacing w:after="0" w:before="160"/>
      </w:pPr>
      <w:r>
        <w:rPr>
          <w:b w:val="0"/>
          <w:i/>
          <w:color w:val="64748B"/>
          <w:sz w:val="16"/>
        </w:rPr>
        <w:t>Las bajas de bienes pueden tener requisitos propios según el sostenedor (municipal o particular). Consúltalos antes de eliminar o dar de baja un bien.</w:t>
      </w:r>
    </w:p>
    <w:p>
      <w:r>
        <w:br w:type="page"/>
      </w:r>
    </w:p>
    <w:p>
      <w:pPr>
        <w:spacing w:after="0" w:before="0"/>
        <w:jc w:val="left"/>
      </w:pPr>
      <w:r>
        <w:rPr>
          <w:b/>
          <w:i w:val="0"/>
          <w:color w:val="4F46E5"/>
          <w:sz w:val="26"/>
          <w:highlight w:val="yellow"/>
        </w:rPr>
        <w:t>[Nombre del establecimiento]</w:t>
      </w:r>
    </w:p>
    <w:p>
      <w:pPr>
        <w:spacing w:after="200" w:before="0"/>
      </w:pPr>
      <w:r>
        <w:rPr>
          <w:b w:val="0"/>
          <w:i w:val="0"/>
          <w:color w:val="64748B"/>
          <w:sz w:val="18"/>
          <w:highlight w:val="yellow"/>
        </w:rPr>
        <w:t>[Dirección · Teléfono · Correo de contacto]</w:t>
      </w:r>
    </w:p>
    <w:p>
      <w:pPr>
        <w:spacing w:after="40" w:before="0"/>
        <w:jc w:val="center"/>
      </w:pPr>
      <w:r>
        <w:rPr>
          <w:b/>
          <w:i w:val="0"/>
          <w:color w:val="1E293B"/>
          <w:sz w:val="30"/>
        </w:rPr>
        <w:t>ACTA DE TOMA DE INVENTARIO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759"/>
        <w:gridCol w:w="4759"/>
      </w:tblGrid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Fecha de la toma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[dd/mm/aaaa]</w:t>
            </w:r>
          </w:p>
        </w:tc>
      </w:tr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Ubicación o área inventariada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[sala, bodega, laboratorio, oficina]</w:t>
            </w:r>
          </w:p>
        </w:tc>
      </w:tr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Quién realizó el conteo (nombre y cargo)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[nombres y cargos]</w:t>
            </w:r>
          </w:p>
        </w:tc>
      </w:tr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Responsable de la ubicación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[nombre y cargo]</w:t>
            </w:r>
          </w:p>
        </w:tc>
      </w:tr>
    </w:tbl>
    <w:p>
      <w:pPr>
        <w:spacing w:after="80" w:before="0"/>
      </w:pPr>
    </w:p>
    <w:p>
      <w:pPr>
        <w:spacing w:after="40" w:before="0"/>
      </w:pPr>
      <w:r>
        <w:rPr>
          <w:b/>
          <w:i w:val="0"/>
          <w:color w:val="4F46E5"/>
          <w:sz w:val="20"/>
        </w:rPr>
        <w:t>Resultado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379"/>
        <w:gridCol w:w="2379"/>
        <w:gridCol w:w="2379"/>
        <w:gridCol w:w="2379"/>
      </w:tblGrid>
      <w:tr>
        <w:trPr>
          <w:trHeight w:val="482"/>
        </w:trPr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Ítems en el registro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[N°]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Ítems contados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[N°]</w:t>
            </w:r>
          </w:p>
        </w:tc>
      </w:tr>
      <w:tr>
        <w:trPr>
          <w:trHeight w:val="482"/>
        </w:trPr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Cuadran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[N°]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Faltantes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[N°]</w:t>
            </w:r>
          </w:p>
        </w:tc>
      </w:tr>
      <w:tr>
        <w:trPr>
          <w:trHeight w:val="482"/>
        </w:trPr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Sobrantes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[N°]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Bienes con propuesta de baja</w:t>
            </w:r>
          </w:p>
        </w:tc>
        <w:tc>
          <w:tcPr>
            <w:tcW w:type="dxa" w:w="237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[N°]</w:t>
            </w:r>
          </w:p>
        </w:tc>
      </w:tr>
    </w:tbl>
    <w:p>
      <w:pPr>
        <w:spacing w:after="80" w:before="0"/>
      </w:pPr>
    </w:p>
    <w:p>
      <w:pPr>
        <w:spacing w:after="40" w:before="0"/>
      </w:pPr>
      <w:r>
        <w:rPr>
          <w:b/>
          <w:i w:val="0"/>
          <w:color w:val="4F46E5"/>
          <w:sz w:val="20"/>
        </w:rPr>
        <w:t>Diferencias y explicación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3173"/>
        <w:gridCol w:w="3173"/>
        <w:gridCol w:w="3173"/>
      </w:tblGrid>
      <w:tr>
        <w:tc>
          <w:tcPr>
            <w:tcW w:type="dxa" w:w="3173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Código o descripción</w:t>
            </w:r>
          </w:p>
        </w:tc>
        <w:tc>
          <w:tcPr>
            <w:tcW w:type="dxa" w:w="3173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Diferencia (faltante / sobrante)</w:t>
            </w:r>
          </w:p>
        </w:tc>
        <w:tc>
          <w:tcPr>
            <w:tcW w:type="dxa" w:w="3173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Explicación o acción</w:t>
            </w:r>
          </w:p>
        </w:tc>
      </w:tr>
      <w:tr>
        <w:trPr>
          <w:trHeight w:val="510"/>
        </w:trPr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</w:tr>
      <w:tr>
        <w:trPr>
          <w:trHeight w:val="510"/>
        </w:trPr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</w:tr>
      <w:tr>
        <w:trPr>
          <w:trHeight w:val="510"/>
        </w:trPr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</w:tr>
    </w:tbl>
    <w:p>
      <w:pPr>
        <w:spacing w:after="80" w:before="0"/>
      </w:pPr>
    </w:p>
    <w:p>
      <w:pPr>
        <w:spacing w:after="40" w:before="0"/>
      </w:pPr>
      <w:r>
        <w:rPr>
          <w:b/>
          <w:i w:val="0"/>
          <w:color w:val="4F46E5"/>
          <w:sz w:val="20"/>
        </w:rPr>
        <w:t>Observaciones generales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9518"/>
      </w:tblGrid>
      <w:tr>
        <w:trPr>
          <w:trHeight w:val="1247"/>
        </w:trPr>
        <w:tc>
          <w:tcPr>
            <w:tcW w:type="dxa" w:w="951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[observaciones]</w:t>
            </w:r>
          </w:p>
        </w:tc>
      </w:tr>
    </w:tbl>
    <w:p>
      <w:pPr>
        <w:spacing w:after="12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3173"/>
        <w:gridCol w:w="3173"/>
        <w:gridCol w:w="3173"/>
      </w:tblGrid>
      <w:tr>
        <w:trPr>
          <w:trHeight w:val="1020"/>
        </w:trPr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 de quien contó</w:t>
            </w:r>
          </w:p>
        </w:tc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 del responsable de la ubicación</w:t>
            </w:r>
          </w:p>
        </w:tc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 de dirección o quien revisa</w:t>
            </w:r>
          </w:p>
        </w:tc>
      </w:tr>
    </w:tbl>
    <w:p>
      <w:pPr>
        <w:spacing w:after="0" w:before="160"/>
      </w:pPr>
      <w:r>
        <w:rPr>
          <w:b w:val="0"/>
          <w:i/>
          <w:color w:val="64748B"/>
          <w:sz w:val="16"/>
        </w:rPr>
        <w:t>Guarda el acta junto con la planilla de toma de inventario de la misma fecha.</w:t>
      </w:r>
    </w:p>
    <w:sectPr w:rsidR="00FC693F" w:rsidRPr="0006063C" w:rsidSect="00034616">
      <w:pgSz w:w="12240" w:h="15840"/>
      <w:pgMar w:top="1020" w:right="1361" w:bottom="90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Actas de inventario escolar</dc:title>
  <dc:subject/>
  <dc:creator>EscolarApp Chile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